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509" w:rsidRDefault="00347509" w:rsidP="00347509">
      <w:pPr>
        <w:pStyle w:val="a6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Задания для аттестации за 11 класс</w:t>
      </w:r>
    </w:p>
    <w:p w:rsidR="00347509" w:rsidRDefault="00347509" w:rsidP="00347509">
      <w:pPr>
        <w:pStyle w:val="a6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Дисциплина: «История»</w:t>
      </w:r>
    </w:p>
    <w:p w:rsidR="00347509" w:rsidRDefault="00347509" w:rsidP="00347509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Дифференцированный зачет </w:t>
      </w:r>
    </w:p>
    <w:p w:rsidR="00347509" w:rsidRDefault="00347509" w:rsidP="00347509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Вариант 2</w:t>
      </w:r>
    </w:p>
    <w:p w:rsidR="00347509" w:rsidRDefault="00347509" w:rsidP="00347509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ФИО студента </w:t>
      </w:r>
    </w:p>
    <w:p w:rsidR="00347509" w:rsidRDefault="00347509" w:rsidP="00347509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Дата выполнения  «____» __________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20______г.</w:t>
      </w:r>
    </w:p>
    <w:p w:rsidR="00347509" w:rsidRDefault="00347509" w:rsidP="00347509">
      <w:pPr>
        <w:pStyle w:val="a6"/>
        <w:rPr>
          <w:rFonts w:ascii="Times New Roman" w:hAnsi="Times New Roman"/>
          <w:sz w:val="24"/>
          <w:szCs w:val="24"/>
        </w:rPr>
      </w:pPr>
    </w:p>
    <w:p w:rsidR="00347509" w:rsidRDefault="00347509" w:rsidP="00347509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_____________________________</w:t>
      </w:r>
    </w:p>
    <w:p w:rsidR="00347509" w:rsidRDefault="00347509" w:rsidP="00347509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проверки «____» _____________20_____г.</w:t>
      </w:r>
    </w:p>
    <w:p w:rsidR="00347509" w:rsidRDefault="00347509" w:rsidP="00347509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Преподаватель   ________________  __________________ </w:t>
      </w:r>
    </w:p>
    <w:p w:rsidR="00347509" w:rsidRDefault="00347509" w:rsidP="00347509">
      <w:pPr>
        <w:pStyle w:val="a6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подпись                                              </w:t>
      </w:r>
      <w:proofErr w:type="spellStart"/>
      <w:r>
        <w:rPr>
          <w:rFonts w:ascii="Times New Roman" w:hAnsi="Times New Roman"/>
          <w:sz w:val="24"/>
          <w:szCs w:val="24"/>
          <w:vertAlign w:val="superscript"/>
        </w:rPr>
        <w:t>фио</w:t>
      </w:r>
      <w:proofErr w:type="spellEnd"/>
    </w:p>
    <w:p w:rsidR="00347509" w:rsidRDefault="00347509" w:rsidP="00A83D9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Style w:val="a4"/>
          <w:rFonts w:ascii="inherit" w:hAnsi="inherit" w:cs="Segoe UI"/>
          <w:color w:val="515151"/>
          <w:sz w:val="26"/>
          <w:szCs w:val="26"/>
          <w:bdr w:val="none" w:sz="0" w:space="0" w:color="auto" w:frame="1"/>
        </w:rPr>
      </w:pPr>
    </w:p>
    <w:p w:rsidR="00A83D9C" w:rsidRDefault="00A83D9C" w:rsidP="00A83D9C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Style w:val="a4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t>1.</w:t>
      </w:r>
      <w:r>
        <w:rPr>
          <w:rFonts w:ascii="Segoe UI" w:hAnsi="Segoe UI" w:cs="Segoe UI"/>
          <w:color w:val="515151"/>
          <w:sz w:val="26"/>
          <w:szCs w:val="26"/>
        </w:rPr>
        <w:t> Процесс создания крупного машинного производства, л</w:t>
      </w:r>
      <w:r>
        <w:rPr>
          <w:rFonts w:ascii="Segoe UI" w:hAnsi="Segoe UI" w:cs="Segoe UI"/>
          <w:color w:val="515151"/>
          <w:sz w:val="26"/>
          <w:szCs w:val="26"/>
        </w:rPr>
        <w:softHyphen/>
        <w:t>ежащий в основе перехода от традиционного общества к индустриальному</w:t>
      </w:r>
    </w:p>
    <w:p w:rsidR="00A83D9C" w:rsidRDefault="00A83D9C" w:rsidP="00A83D9C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Fonts w:ascii="Segoe UI" w:hAnsi="Segoe UI" w:cs="Segoe UI"/>
          <w:color w:val="515151"/>
          <w:sz w:val="26"/>
          <w:szCs w:val="26"/>
        </w:rPr>
        <w:t>1) экспансия</w:t>
      </w:r>
      <w:r>
        <w:rPr>
          <w:rFonts w:ascii="Segoe UI" w:hAnsi="Segoe UI" w:cs="Segoe UI"/>
          <w:color w:val="515151"/>
          <w:sz w:val="26"/>
          <w:szCs w:val="26"/>
        </w:rPr>
        <w:br/>
        <w:t>2) индустриализация</w:t>
      </w:r>
      <w:r>
        <w:rPr>
          <w:rFonts w:ascii="Segoe UI" w:hAnsi="Segoe UI" w:cs="Segoe UI"/>
          <w:color w:val="515151"/>
          <w:sz w:val="26"/>
          <w:szCs w:val="26"/>
        </w:rPr>
        <w:br/>
        <w:t>3) кооперация</w:t>
      </w:r>
      <w:r>
        <w:rPr>
          <w:rFonts w:ascii="Segoe UI" w:hAnsi="Segoe UI" w:cs="Segoe UI"/>
          <w:color w:val="515151"/>
          <w:sz w:val="26"/>
          <w:szCs w:val="26"/>
        </w:rPr>
        <w:br/>
        <w:t>4) монополизация</w:t>
      </w:r>
    </w:p>
    <w:p w:rsidR="00A83D9C" w:rsidRDefault="00A83D9C" w:rsidP="00A83D9C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Style w:val="a4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t>2.</w:t>
      </w:r>
      <w:r>
        <w:rPr>
          <w:rFonts w:ascii="Segoe UI" w:hAnsi="Segoe UI" w:cs="Segoe UI"/>
          <w:color w:val="515151"/>
          <w:sz w:val="26"/>
          <w:szCs w:val="26"/>
        </w:rPr>
        <w:t> Забойщик донбасской шахты, вырубивший за смену сто две тонны угля при норме в семь тонн</w:t>
      </w:r>
    </w:p>
    <w:p w:rsidR="00A83D9C" w:rsidRDefault="00A83D9C" w:rsidP="00A83D9C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Fonts w:ascii="Segoe UI" w:hAnsi="Segoe UI" w:cs="Segoe UI"/>
          <w:color w:val="515151"/>
          <w:sz w:val="26"/>
          <w:szCs w:val="26"/>
        </w:rPr>
        <w:t>1) М. Мазай</w:t>
      </w:r>
      <w:r>
        <w:rPr>
          <w:rFonts w:ascii="Segoe UI" w:hAnsi="Segoe UI" w:cs="Segoe UI"/>
          <w:color w:val="515151"/>
          <w:sz w:val="26"/>
          <w:szCs w:val="26"/>
        </w:rPr>
        <w:br/>
        <w:t>2) А. Стаханов</w:t>
      </w:r>
      <w:r>
        <w:rPr>
          <w:rFonts w:ascii="Segoe UI" w:hAnsi="Segoe UI" w:cs="Segoe UI"/>
          <w:color w:val="515151"/>
          <w:sz w:val="26"/>
          <w:szCs w:val="26"/>
        </w:rPr>
        <w:br/>
        <w:t>3) А. Бусыгин</w:t>
      </w:r>
      <w:r>
        <w:rPr>
          <w:rFonts w:ascii="Segoe UI" w:hAnsi="Segoe UI" w:cs="Segoe UI"/>
          <w:color w:val="515151"/>
          <w:sz w:val="26"/>
          <w:szCs w:val="26"/>
        </w:rPr>
        <w:br/>
        <w:t>4) М. Пудовкин</w:t>
      </w:r>
    </w:p>
    <w:p w:rsidR="00A83D9C" w:rsidRDefault="00A83D9C" w:rsidP="00A83D9C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Style w:val="a4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t>3.</w:t>
      </w:r>
      <w:r>
        <w:rPr>
          <w:rFonts w:ascii="Segoe UI" w:hAnsi="Segoe UI" w:cs="Segoe UI"/>
          <w:color w:val="515151"/>
          <w:sz w:val="26"/>
          <w:szCs w:val="26"/>
        </w:rPr>
        <w:t> Что из перечисленного является одной из причин проведения коллективизации?</w:t>
      </w:r>
    </w:p>
    <w:p w:rsidR="00A83D9C" w:rsidRDefault="00A83D9C" w:rsidP="00A83D9C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Fonts w:ascii="Segoe UI" w:hAnsi="Segoe UI" w:cs="Segoe UI"/>
          <w:color w:val="515151"/>
          <w:sz w:val="26"/>
          <w:szCs w:val="26"/>
        </w:rPr>
        <w:t>1) обеспечение населения городов продовольствием</w:t>
      </w:r>
      <w:r>
        <w:rPr>
          <w:rFonts w:ascii="Segoe UI" w:hAnsi="Segoe UI" w:cs="Segoe UI"/>
          <w:color w:val="515151"/>
          <w:sz w:val="26"/>
          <w:szCs w:val="26"/>
        </w:rPr>
        <w:br/>
        <w:t>2) увеличение объемов поставок промышленных товаров на село</w:t>
      </w:r>
      <w:r>
        <w:rPr>
          <w:rFonts w:ascii="Segoe UI" w:hAnsi="Segoe UI" w:cs="Segoe UI"/>
          <w:color w:val="515151"/>
          <w:sz w:val="26"/>
          <w:szCs w:val="26"/>
        </w:rPr>
        <w:br/>
        <w:t>3) более интенсивное развитие сельского хозяйства</w:t>
      </w:r>
      <w:r>
        <w:rPr>
          <w:rFonts w:ascii="Segoe UI" w:hAnsi="Segoe UI" w:cs="Segoe UI"/>
          <w:color w:val="515151"/>
          <w:sz w:val="26"/>
          <w:szCs w:val="26"/>
        </w:rPr>
        <w:br/>
        <w:t>4) поддержка крестьянства в деле строительства социа</w:t>
      </w:r>
      <w:r>
        <w:rPr>
          <w:rFonts w:ascii="Segoe UI" w:hAnsi="Segoe UI" w:cs="Segoe UI"/>
          <w:color w:val="515151"/>
          <w:sz w:val="26"/>
          <w:szCs w:val="26"/>
        </w:rPr>
        <w:softHyphen/>
        <w:t>лизма</w:t>
      </w:r>
    </w:p>
    <w:p w:rsidR="00A83D9C" w:rsidRDefault="00A83D9C" w:rsidP="00A83D9C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Style w:val="a4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t>4.</w:t>
      </w:r>
      <w:r>
        <w:rPr>
          <w:rFonts w:ascii="Segoe UI" w:hAnsi="Segoe UI" w:cs="Segoe UI"/>
          <w:color w:val="515151"/>
          <w:sz w:val="26"/>
          <w:szCs w:val="26"/>
        </w:rPr>
        <w:t> Курс на </w:t>
      </w:r>
      <w:r>
        <w:rPr>
          <w:rStyle w:val="a5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t>«ликвидацию кулачества как класса»</w:t>
      </w:r>
      <w:r>
        <w:rPr>
          <w:rFonts w:ascii="Segoe UI" w:hAnsi="Segoe UI" w:cs="Segoe UI"/>
          <w:color w:val="515151"/>
          <w:sz w:val="26"/>
          <w:szCs w:val="26"/>
        </w:rPr>
        <w:t> был провозглашен</w:t>
      </w:r>
    </w:p>
    <w:p w:rsidR="00A83D9C" w:rsidRDefault="00A83D9C" w:rsidP="00A83D9C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Fonts w:ascii="Segoe UI" w:hAnsi="Segoe UI" w:cs="Segoe UI"/>
          <w:color w:val="515151"/>
          <w:sz w:val="26"/>
          <w:szCs w:val="26"/>
        </w:rPr>
        <w:t>1) в 1929 г.</w:t>
      </w:r>
      <w:r>
        <w:rPr>
          <w:rFonts w:ascii="Segoe UI" w:hAnsi="Segoe UI" w:cs="Segoe UI"/>
          <w:color w:val="515151"/>
          <w:sz w:val="26"/>
          <w:szCs w:val="26"/>
        </w:rPr>
        <w:br/>
        <w:t>2) в 1930 г.</w:t>
      </w:r>
      <w:r>
        <w:rPr>
          <w:rFonts w:ascii="Segoe UI" w:hAnsi="Segoe UI" w:cs="Segoe UI"/>
          <w:color w:val="515151"/>
          <w:sz w:val="26"/>
          <w:szCs w:val="26"/>
        </w:rPr>
        <w:br/>
        <w:t>3) в 1933 г.</w:t>
      </w:r>
      <w:r>
        <w:rPr>
          <w:rFonts w:ascii="Segoe UI" w:hAnsi="Segoe UI" w:cs="Segoe UI"/>
          <w:color w:val="515151"/>
          <w:sz w:val="26"/>
          <w:szCs w:val="26"/>
        </w:rPr>
        <w:br/>
        <w:t>4) в 1938 г.</w:t>
      </w:r>
    </w:p>
    <w:p w:rsidR="00A83D9C" w:rsidRDefault="00A83D9C" w:rsidP="00A83D9C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Style w:val="a4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t>5.</w:t>
      </w:r>
      <w:r>
        <w:rPr>
          <w:rFonts w:ascii="Segoe UI" w:hAnsi="Segoe UI" w:cs="Segoe UI"/>
          <w:color w:val="515151"/>
          <w:sz w:val="26"/>
          <w:szCs w:val="26"/>
        </w:rPr>
        <w:t> Что из названного является одним из последствий коллективизации?</w:t>
      </w:r>
    </w:p>
    <w:p w:rsidR="00A83D9C" w:rsidRDefault="00A83D9C" w:rsidP="00A83D9C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Fonts w:ascii="Segoe UI" w:hAnsi="Segoe UI" w:cs="Segoe UI"/>
          <w:color w:val="515151"/>
          <w:sz w:val="26"/>
          <w:szCs w:val="26"/>
        </w:rPr>
        <w:t>1) повышение товарности сельского хозяйства</w:t>
      </w:r>
      <w:r>
        <w:rPr>
          <w:rFonts w:ascii="Segoe UI" w:hAnsi="Segoe UI" w:cs="Segoe UI"/>
          <w:color w:val="515151"/>
          <w:sz w:val="26"/>
          <w:szCs w:val="26"/>
        </w:rPr>
        <w:br/>
        <w:t>2) повышение уровня жизни колхозников по сравнению с единоличниками</w:t>
      </w:r>
      <w:r>
        <w:rPr>
          <w:rFonts w:ascii="Segoe UI" w:hAnsi="Segoe UI" w:cs="Segoe UI"/>
          <w:color w:val="515151"/>
          <w:sz w:val="26"/>
          <w:szCs w:val="26"/>
        </w:rPr>
        <w:br/>
      </w:r>
      <w:r>
        <w:rPr>
          <w:rFonts w:ascii="Segoe UI" w:hAnsi="Segoe UI" w:cs="Segoe UI"/>
          <w:color w:val="515151"/>
          <w:sz w:val="26"/>
          <w:szCs w:val="26"/>
        </w:rPr>
        <w:lastRenderedPageBreak/>
        <w:t>3) возрождение общинных порядков</w:t>
      </w:r>
      <w:r>
        <w:rPr>
          <w:rFonts w:ascii="Segoe UI" w:hAnsi="Segoe UI" w:cs="Segoe UI"/>
          <w:color w:val="515151"/>
          <w:sz w:val="26"/>
          <w:szCs w:val="26"/>
        </w:rPr>
        <w:br/>
        <w:t>4) голод в деревне</w:t>
      </w:r>
    </w:p>
    <w:p w:rsidR="00A83D9C" w:rsidRDefault="00A83D9C" w:rsidP="00A83D9C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Style w:val="a4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t>6.</w:t>
      </w:r>
      <w:r>
        <w:rPr>
          <w:rFonts w:ascii="Segoe UI" w:hAnsi="Segoe UI" w:cs="Segoe UI"/>
          <w:color w:val="515151"/>
          <w:sz w:val="26"/>
          <w:szCs w:val="26"/>
        </w:rPr>
        <w:t> Закон </w:t>
      </w:r>
      <w:r>
        <w:rPr>
          <w:rStyle w:val="a5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t>«О трех колосках»</w:t>
      </w:r>
      <w:r>
        <w:rPr>
          <w:rFonts w:ascii="Segoe UI" w:hAnsi="Segoe UI" w:cs="Segoe UI"/>
          <w:color w:val="515151"/>
          <w:sz w:val="26"/>
          <w:szCs w:val="26"/>
        </w:rPr>
        <w:t> был принят</w:t>
      </w:r>
    </w:p>
    <w:p w:rsidR="00A83D9C" w:rsidRDefault="00A83D9C" w:rsidP="00A83D9C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Fonts w:ascii="Segoe UI" w:hAnsi="Segoe UI" w:cs="Segoe UI"/>
          <w:color w:val="515151"/>
          <w:sz w:val="26"/>
          <w:szCs w:val="26"/>
        </w:rPr>
        <w:t>1) в 1927 г.</w:t>
      </w:r>
      <w:r>
        <w:rPr>
          <w:rFonts w:ascii="Segoe UI" w:hAnsi="Segoe UI" w:cs="Segoe UI"/>
          <w:color w:val="515151"/>
          <w:sz w:val="26"/>
          <w:szCs w:val="26"/>
        </w:rPr>
        <w:br/>
        <w:t>2) в 1930 г.</w:t>
      </w:r>
      <w:r>
        <w:rPr>
          <w:rFonts w:ascii="Segoe UI" w:hAnsi="Segoe UI" w:cs="Segoe UI"/>
          <w:color w:val="515151"/>
          <w:sz w:val="26"/>
          <w:szCs w:val="26"/>
        </w:rPr>
        <w:br/>
        <w:t>3) в 1932 г.</w:t>
      </w:r>
      <w:r>
        <w:rPr>
          <w:rFonts w:ascii="Segoe UI" w:hAnsi="Segoe UI" w:cs="Segoe UI"/>
          <w:color w:val="515151"/>
          <w:sz w:val="26"/>
          <w:szCs w:val="26"/>
        </w:rPr>
        <w:br/>
        <w:t>4) в 1935 г.</w:t>
      </w:r>
    </w:p>
    <w:p w:rsidR="00A83D9C" w:rsidRDefault="00A83D9C" w:rsidP="00A83D9C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Style w:val="a4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t>7.</w:t>
      </w:r>
      <w:r>
        <w:rPr>
          <w:rFonts w:ascii="Segoe UI" w:hAnsi="Segoe UI" w:cs="Segoe UI"/>
          <w:color w:val="515151"/>
          <w:sz w:val="26"/>
          <w:szCs w:val="26"/>
        </w:rPr>
        <w:t> Что из названного характерно для процесса коллективизации?</w:t>
      </w:r>
    </w:p>
    <w:p w:rsidR="00A83D9C" w:rsidRDefault="00A83D9C" w:rsidP="00A83D9C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Fonts w:ascii="Segoe UI" w:hAnsi="Segoe UI" w:cs="Segoe UI"/>
          <w:color w:val="515151"/>
          <w:sz w:val="26"/>
          <w:szCs w:val="26"/>
        </w:rPr>
        <w:t>1) ликвидация частных хозяйств</w:t>
      </w:r>
      <w:r>
        <w:rPr>
          <w:rFonts w:ascii="Segoe UI" w:hAnsi="Segoe UI" w:cs="Segoe UI"/>
          <w:color w:val="515151"/>
          <w:sz w:val="26"/>
          <w:szCs w:val="26"/>
        </w:rPr>
        <w:br/>
        <w:t>2) курс на союз с середняком</w:t>
      </w:r>
      <w:r>
        <w:rPr>
          <w:rFonts w:ascii="Segoe UI" w:hAnsi="Segoe UI" w:cs="Segoe UI"/>
          <w:color w:val="515151"/>
          <w:sz w:val="26"/>
          <w:szCs w:val="26"/>
        </w:rPr>
        <w:br/>
        <w:t>3) укрепление товарно-денежных отношений</w:t>
      </w:r>
      <w:r>
        <w:rPr>
          <w:rFonts w:ascii="Segoe UI" w:hAnsi="Segoe UI" w:cs="Segoe UI"/>
          <w:color w:val="515151"/>
          <w:sz w:val="26"/>
          <w:szCs w:val="26"/>
        </w:rPr>
        <w:br/>
        <w:t>4) создание комбедов</w:t>
      </w:r>
    </w:p>
    <w:p w:rsidR="00A83D9C" w:rsidRDefault="00A83D9C" w:rsidP="00A83D9C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Style w:val="a4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t>8.</w:t>
      </w:r>
      <w:r>
        <w:rPr>
          <w:rFonts w:ascii="Segoe UI" w:hAnsi="Segoe UI" w:cs="Segoe UI"/>
          <w:color w:val="515151"/>
          <w:sz w:val="26"/>
          <w:szCs w:val="26"/>
        </w:rPr>
        <w:t> Паспортная система была введена в СССР</w:t>
      </w:r>
    </w:p>
    <w:p w:rsidR="00A83D9C" w:rsidRDefault="00A83D9C" w:rsidP="00A83D9C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Fonts w:ascii="Segoe UI" w:hAnsi="Segoe UI" w:cs="Segoe UI"/>
          <w:color w:val="515151"/>
          <w:sz w:val="26"/>
          <w:szCs w:val="26"/>
        </w:rPr>
        <w:t>1) в 1929 г.</w:t>
      </w:r>
      <w:r>
        <w:rPr>
          <w:rFonts w:ascii="Segoe UI" w:hAnsi="Segoe UI" w:cs="Segoe UI"/>
          <w:color w:val="515151"/>
          <w:sz w:val="26"/>
          <w:szCs w:val="26"/>
        </w:rPr>
        <w:br/>
        <w:t>2) в 1932 г.</w:t>
      </w:r>
      <w:r>
        <w:rPr>
          <w:rFonts w:ascii="Segoe UI" w:hAnsi="Segoe UI" w:cs="Segoe UI"/>
          <w:color w:val="515151"/>
          <w:sz w:val="26"/>
          <w:szCs w:val="26"/>
        </w:rPr>
        <w:br/>
        <w:t>3) в 1935 г.</w:t>
      </w:r>
      <w:r>
        <w:rPr>
          <w:rFonts w:ascii="Segoe UI" w:hAnsi="Segoe UI" w:cs="Segoe UI"/>
          <w:color w:val="515151"/>
          <w:sz w:val="26"/>
          <w:szCs w:val="26"/>
        </w:rPr>
        <w:br/>
        <w:t>4) в 1939 г.</w:t>
      </w:r>
    </w:p>
    <w:p w:rsidR="00A83D9C" w:rsidRDefault="00A83D9C" w:rsidP="00A83D9C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Style w:val="a4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t>9.</w:t>
      </w:r>
      <w:r>
        <w:rPr>
          <w:rFonts w:ascii="Segoe UI" w:hAnsi="Segoe UI" w:cs="Segoe UI"/>
          <w:color w:val="515151"/>
          <w:sz w:val="26"/>
          <w:szCs w:val="26"/>
        </w:rPr>
        <w:t> Какое событие из названных произошло в 1936 г.?</w:t>
      </w:r>
    </w:p>
    <w:p w:rsidR="00A83D9C" w:rsidRDefault="00A83D9C" w:rsidP="00A83D9C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Fonts w:ascii="Segoe UI" w:hAnsi="Segoe UI" w:cs="Segoe UI"/>
          <w:color w:val="515151"/>
          <w:sz w:val="26"/>
          <w:szCs w:val="26"/>
        </w:rPr>
        <w:t>1) ликвидирована безграмотность населения</w:t>
      </w:r>
      <w:r>
        <w:rPr>
          <w:rFonts w:ascii="Segoe UI" w:hAnsi="Segoe UI" w:cs="Segoe UI"/>
          <w:color w:val="515151"/>
          <w:sz w:val="26"/>
          <w:szCs w:val="26"/>
        </w:rPr>
        <w:br/>
        <w:t>2) вступила в строй Днепрогэс</w:t>
      </w:r>
      <w:r>
        <w:rPr>
          <w:rFonts w:ascii="Segoe UI" w:hAnsi="Segoe UI" w:cs="Segoe UI"/>
          <w:color w:val="515151"/>
          <w:sz w:val="26"/>
          <w:szCs w:val="26"/>
        </w:rPr>
        <w:br/>
        <w:t>3) ликвидирована безработица</w:t>
      </w:r>
      <w:r>
        <w:rPr>
          <w:rFonts w:ascii="Segoe UI" w:hAnsi="Segoe UI" w:cs="Segoe UI"/>
          <w:color w:val="515151"/>
          <w:sz w:val="26"/>
          <w:szCs w:val="26"/>
        </w:rPr>
        <w:br/>
        <w:t>4) отменена карточная система снабжения продуктами</w:t>
      </w:r>
    </w:p>
    <w:p w:rsidR="00A83D9C" w:rsidRDefault="00A83D9C" w:rsidP="00A83D9C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Style w:val="a4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t>10.</w:t>
      </w:r>
      <w:r>
        <w:rPr>
          <w:rFonts w:ascii="Segoe UI" w:hAnsi="Segoe UI" w:cs="Segoe UI"/>
          <w:color w:val="515151"/>
          <w:sz w:val="26"/>
          <w:szCs w:val="26"/>
        </w:rPr>
        <w:t> Что из названного стало одним из результатов первых пятилеток?</w:t>
      </w:r>
    </w:p>
    <w:p w:rsidR="00A83D9C" w:rsidRDefault="00A83D9C" w:rsidP="00A83D9C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Fonts w:ascii="Segoe UI" w:hAnsi="Segoe UI" w:cs="Segoe UI"/>
          <w:color w:val="515151"/>
          <w:sz w:val="26"/>
          <w:szCs w:val="26"/>
        </w:rPr>
        <w:t>1) строительство новых промышленных районов на Урале и Дальнем Востоке</w:t>
      </w:r>
      <w:r>
        <w:rPr>
          <w:rFonts w:ascii="Segoe UI" w:hAnsi="Segoe UI" w:cs="Segoe UI"/>
          <w:color w:val="515151"/>
          <w:sz w:val="26"/>
          <w:szCs w:val="26"/>
        </w:rPr>
        <w:br/>
        <w:t>2) увеличение капиталовложений в легкую промышленность</w:t>
      </w:r>
      <w:r>
        <w:rPr>
          <w:rFonts w:ascii="Segoe UI" w:hAnsi="Segoe UI" w:cs="Segoe UI"/>
          <w:color w:val="515151"/>
          <w:sz w:val="26"/>
          <w:szCs w:val="26"/>
        </w:rPr>
        <w:br/>
        <w:t>3) появление частного сектора в экономике</w:t>
      </w:r>
      <w:r>
        <w:rPr>
          <w:rFonts w:ascii="Segoe UI" w:hAnsi="Segoe UI" w:cs="Segoe UI"/>
          <w:color w:val="515151"/>
          <w:sz w:val="26"/>
          <w:szCs w:val="26"/>
        </w:rPr>
        <w:br/>
        <w:t>4) решение квартирного вопроса в городах</w:t>
      </w:r>
    </w:p>
    <w:p w:rsidR="00A83D9C" w:rsidRDefault="00A83D9C" w:rsidP="00A83D9C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Style w:val="a4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t>11.</w:t>
      </w:r>
      <w:r>
        <w:rPr>
          <w:rFonts w:ascii="Segoe UI" w:hAnsi="Segoe UI" w:cs="Segoe UI"/>
          <w:color w:val="515151"/>
          <w:sz w:val="26"/>
          <w:szCs w:val="26"/>
        </w:rPr>
        <w:t> Одним из результатов модернизации экономики СССР в 30-е гг. ХХ в. стало увеличение инвестиций</w:t>
      </w:r>
    </w:p>
    <w:p w:rsidR="00A83D9C" w:rsidRDefault="00A83D9C" w:rsidP="00A83D9C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Fonts w:ascii="Segoe UI" w:hAnsi="Segoe UI" w:cs="Segoe UI"/>
          <w:color w:val="515151"/>
          <w:sz w:val="26"/>
          <w:szCs w:val="26"/>
        </w:rPr>
        <w:t>1) в строительство здравниц на Черноморском побережье Кавказа</w:t>
      </w:r>
      <w:r>
        <w:rPr>
          <w:rFonts w:ascii="Segoe UI" w:hAnsi="Segoe UI" w:cs="Segoe UI"/>
          <w:color w:val="515151"/>
          <w:sz w:val="26"/>
          <w:szCs w:val="26"/>
        </w:rPr>
        <w:br/>
        <w:t>2) в строительство школ</w:t>
      </w:r>
      <w:r>
        <w:rPr>
          <w:rFonts w:ascii="Segoe UI" w:hAnsi="Segoe UI" w:cs="Segoe UI"/>
          <w:color w:val="515151"/>
          <w:sz w:val="26"/>
          <w:szCs w:val="26"/>
        </w:rPr>
        <w:br/>
        <w:t>3) в сельское хозяйство</w:t>
      </w:r>
      <w:r>
        <w:rPr>
          <w:rFonts w:ascii="Segoe UI" w:hAnsi="Segoe UI" w:cs="Segoe UI"/>
          <w:color w:val="515151"/>
          <w:sz w:val="26"/>
          <w:szCs w:val="26"/>
        </w:rPr>
        <w:br/>
        <w:t>4) в военно-промышленный комплекс</w:t>
      </w:r>
    </w:p>
    <w:p w:rsidR="00A83D9C" w:rsidRDefault="00A83D9C" w:rsidP="00A83D9C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Style w:val="a4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lastRenderedPageBreak/>
        <w:t>12.</w:t>
      </w:r>
      <w:r>
        <w:rPr>
          <w:rFonts w:ascii="Segoe UI" w:hAnsi="Segoe UI" w:cs="Segoe UI"/>
          <w:color w:val="515151"/>
          <w:sz w:val="26"/>
          <w:szCs w:val="26"/>
        </w:rPr>
        <w:t> Кто из названных военачальников был инициатором модернизации армии в 1930-е гг.?</w:t>
      </w:r>
    </w:p>
    <w:p w:rsidR="00A83D9C" w:rsidRDefault="00A83D9C" w:rsidP="00A83D9C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Fonts w:ascii="Segoe UI" w:hAnsi="Segoe UI" w:cs="Segoe UI"/>
          <w:color w:val="515151"/>
          <w:sz w:val="26"/>
          <w:szCs w:val="26"/>
        </w:rPr>
        <w:t>1) М. Тухачевский</w:t>
      </w:r>
      <w:r>
        <w:rPr>
          <w:rFonts w:ascii="Segoe UI" w:hAnsi="Segoe UI" w:cs="Segoe UI"/>
          <w:color w:val="515151"/>
          <w:sz w:val="26"/>
          <w:szCs w:val="26"/>
        </w:rPr>
        <w:br/>
        <w:t>2) М. Фрунзе</w:t>
      </w:r>
      <w:r>
        <w:rPr>
          <w:rFonts w:ascii="Segoe UI" w:hAnsi="Segoe UI" w:cs="Segoe UI"/>
          <w:color w:val="515151"/>
          <w:sz w:val="26"/>
          <w:szCs w:val="26"/>
        </w:rPr>
        <w:br/>
        <w:t>3) С. Буденный</w:t>
      </w:r>
      <w:r>
        <w:rPr>
          <w:rFonts w:ascii="Segoe UI" w:hAnsi="Segoe UI" w:cs="Segoe UI"/>
          <w:color w:val="515151"/>
          <w:sz w:val="26"/>
          <w:szCs w:val="26"/>
        </w:rPr>
        <w:br/>
        <w:t>4) К. Ворошилов</w:t>
      </w:r>
    </w:p>
    <w:p w:rsidR="00A83D9C" w:rsidRDefault="00A83D9C" w:rsidP="00A83D9C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Style w:val="a4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t>13.</w:t>
      </w:r>
      <w:r>
        <w:rPr>
          <w:rFonts w:ascii="Segoe UI" w:hAnsi="Segoe UI" w:cs="Segoe UI"/>
          <w:color w:val="515151"/>
          <w:sz w:val="26"/>
          <w:szCs w:val="26"/>
        </w:rPr>
        <w:t> Вторая пятилетка реализовывалась</w:t>
      </w:r>
    </w:p>
    <w:p w:rsidR="00A83D9C" w:rsidRDefault="00A83D9C" w:rsidP="00A83D9C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Fonts w:ascii="Segoe UI" w:hAnsi="Segoe UI" w:cs="Segoe UI"/>
          <w:color w:val="515151"/>
          <w:sz w:val="26"/>
          <w:szCs w:val="26"/>
        </w:rPr>
        <w:t>1) в 1929-1932 гг.</w:t>
      </w:r>
      <w:r>
        <w:rPr>
          <w:rFonts w:ascii="Segoe UI" w:hAnsi="Segoe UI" w:cs="Segoe UI"/>
          <w:color w:val="515151"/>
          <w:sz w:val="26"/>
          <w:szCs w:val="26"/>
        </w:rPr>
        <w:br/>
        <w:t>2) в 1933-1937 гг.</w:t>
      </w:r>
      <w:r>
        <w:rPr>
          <w:rFonts w:ascii="Segoe UI" w:hAnsi="Segoe UI" w:cs="Segoe UI"/>
          <w:color w:val="515151"/>
          <w:sz w:val="26"/>
          <w:szCs w:val="26"/>
        </w:rPr>
        <w:br/>
        <w:t>3) в 1938-1942 гг.</w:t>
      </w:r>
      <w:r>
        <w:rPr>
          <w:rFonts w:ascii="Segoe UI" w:hAnsi="Segoe UI" w:cs="Segoe UI"/>
          <w:color w:val="515151"/>
          <w:sz w:val="26"/>
          <w:szCs w:val="26"/>
        </w:rPr>
        <w:br/>
        <w:t>4) в 1942-1946 гг.</w:t>
      </w:r>
    </w:p>
    <w:p w:rsidR="00A83D9C" w:rsidRDefault="00A83D9C" w:rsidP="00A83D9C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Style w:val="a4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t>14.</w:t>
      </w:r>
      <w:r>
        <w:rPr>
          <w:rFonts w:ascii="Segoe UI" w:hAnsi="Segoe UI" w:cs="Segoe UI"/>
          <w:color w:val="515151"/>
          <w:sz w:val="26"/>
          <w:szCs w:val="26"/>
        </w:rPr>
        <w:t> Что из названного является одним из результатов коллективизации?</w:t>
      </w:r>
    </w:p>
    <w:p w:rsidR="00A83D9C" w:rsidRDefault="00A83D9C" w:rsidP="00A83D9C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Fonts w:ascii="Segoe UI" w:hAnsi="Segoe UI" w:cs="Segoe UI"/>
          <w:color w:val="515151"/>
          <w:sz w:val="26"/>
          <w:szCs w:val="26"/>
        </w:rPr>
        <w:t>1) сокращение валового производства зерна</w:t>
      </w:r>
      <w:r>
        <w:rPr>
          <w:rFonts w:ascii="Segoe UI" w:hAnsi="Segoe UI" w:cs="Segoe UI"/>
          <w:color w:val="515151"/>
          <w:sz w:val="26"/>
          <w:szCs w:val="26"/>
        </w:rPr>
        <w:br/>
        <w:t>2) повышение уровня жизни населения СССР</w:t>
      </w:r>
      <w:r>
        <w:rPr>
          <w:rFonts w:ascii="Segoe UI" w:hAnsi="Segoe UI" w:cs="Segoe UI"/>
          <w:color w:val="515151"/>
          <w:sz w:val="26"/>
          <w:szCs w:val="26"/>
        </w:rPr>
        <w:br/>
        <w:t>3) установление справедливого обмена между городом и деревней</w:t>
      </w:r>
      <w:r>
        <w:rPr>
          <w:rFonts w:ascii="Segoe UI" w:hAnsi="Segoe UI" w:cs="Segoe UI"/>
          <w:color w:val="515151"/>
          <w:sz w:val="26"/>
          <w:szCs w:val="26"/>
        </w:rPr>
        <w:br/>
        <w:t>4) ликвидация помещичьего землевладения</w:t>
      </w:r>
    </w:p>
    <w:p w:rsidR="00A83D9C" w:rsidRDefault="00A83D9C" w:rsidP="00A83D9C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Style w:val="a4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t>15.</w:t>
      </w:r>
      <w:r>
        <w:rPr>
          <w:rFonts w:ascii="Segoe UI" w:hAnsi="Segoe UI" w:cs="Segoe UI"/>
          <w:color w:val="515151"/>
          <w:sz w:val="26"/>
          <w:szCs w:val="26"/>
        </w:rPr>
        <w:t> Что из перечисленного относится к характеристике </w:t>
      </w:r>
      <w:r>
        <w:rPr>
          <w:rStyle w:val="a5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t>«культурной революции»</w:t>
      </w:r>
      <w:r>
        <w:rPr>
          <w:rFonts w:ascii="Segoe UI" w:hAnsi="Segoe UI" w:cs="Segoe UI"/>
          <w:color w:val="515151"/>
          <w:sz w:val="26"/>
          <w:szCs w:val="26"/>
        </w:rPr>
        <w:t> в СССР?</w:t>
      </w:r>
    </w:p>
    <w:p w:rsidR="00A83D9C" w:rsidRDefault="00A83D9C" w:rsidP="00A83D9C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Fonts w:ascii="Segoe UI" w:hAnsi="Segoe UI" w:cs="Segoe UI"/>
          <w:color w:val="515151"/>
          <w:sz w:val="26"/>
          <w:szCs w:val="26"/>
        </w:rPr>
        <w:t>1) демократизация школьного образования</w:t>
      </w:r>
      <w:r>
        <w:rPr>
          <w:rFonts w:ascii="Segoe UI" w:hAnsi="Segoe UI" w:cs="Segoe UI"/>
          <w:color w:val="515151"/>
          <w:sz w:val="26"/>
          <w:szCs w:val="26"/>
        </w:rPr>
        <w:br/>
        <w:t>2) расширение автономии университетов</w:t>
      </w:r>
      <w:r>
        <w:rPr>
          <w:rFonts w:ascii="Segoe UI" w:hAnsi="Segoe UI" w:cs="Segoe UI"/>
          <w:color w:val="515151"/>
          <w:sz w:val="26"/>
          <w:szCs w:val="26"/>
        </w:rPr>
        <w:br/>
        <w:t>3) установление свободного выезда за границу деятелей культуры</w:t>
      </w:r>
      <w:r>
        <w:rPr>
          <w:rFonts w:ascii="Segoe UI" w:hAnsi="Segoe UI" w:cs="Segoe UI"/>
          <w:color w:val="515151"/>
          <w:sz w:val="26"/>
          <w:szCs w:val="26"/>
        </w:rPr>
        <w:br/>
        <w:t>4) переход ко всеобщему обязательному четырехлетнему образованию</w:t>
      </w:r>
    </w:p>
    <w:p w:rsidR="00A83D9C" w:rsidRDefault="00A83D9C" w:rsidP="00A83D9C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Style w:val="a4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t>16.</w:t>
      </w:r>
      <w:r>
        <w:rPr>
          <w:rFonts w:ascii="Segoe UI" w:hAnsi="Segoe UI" w:cs="Segoe UI"/>
          <w:color w:val="515151"/>
          <w:sz w:val="26"/>
          <w:szCs w:val="26"/>
        </w:rPr>
        <w:t> Отметьте известных физиков 1930-х гг.</w:t>
      </w:r>
    </w:p>
    <w:p w:rsidR="00A83D9C" w:rsidRDefault="00A83D9C" w:rsidP="00A83D9C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Fonts w:ascii="Segoe UI" w:hAnsi="Segoe UI" w:cs="Segoe UI"/>
          <w:color w:val="515151"/>
          <w:sz w:val="26"/>
          <w:szCs w:val="26"/>
        </w:rPr>
        <w:t>1) А. Туполев и Н. Поликарпов</w:t>
      </w:r>
      <w:r>
        <w:rPr>
          <w:rFonts w:ascii="Segoe UI" w:hAnsi="Segoe UI" w:cs="Segoe UI"/>
          <w:color w:val="515151"/>
          <w:sz w:val="26"/>
          <w:szCs w:val="26"/>
        </w:rPr>
        <w:br/>
        <w:t>2) С. Лебедев и Н. Кольцов</w:t>
      </w:r>
      <w:r>
        <w:rPr>
          <w:rFonts w:ascii="Segoe UI" w:hAnsi="Segoe UI" w:cs="Segoe UI"/>
          <w:color w:val="515151"/>
          <w:sz w:val="26"/>
          <w:szCs w:val="26"/>
        </w:rPr>
        <w:br/>
        <w:t>3) А. Иоффе и П. Капица</w:t>
      </w:r>
      <w:r>
        <w:rPr>
          <w:rFonts w:ascii="Segoe UI" w:hAnsi="Segoe UI" w:cs="Segoe UI"/>
          <w:color w:val="515151"/>
          <w:sz w:val="26"/>
          <w:szCs w:val="26"/>
        </w:rPr>
        <w:br/>
        <w:t>4) С. Королев и К. Циолковский</w:t>
      </w:r>
    </w:p>
    <w:p w:rsidR="00A83D9C" w:rsidRDefault="00A83D9C" w:rsidP="00A83D9C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Style w:val="a4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t>17.</w:t>
      </w:r>
      <w:r>
        <w:rPr>
          <w:rFonts w:ascii="Segoe UI" w:hAnsi="Segoe UI" w:cs="Segoe UI"/>
          <w:color w:val="515151"/>
          <w:sz w:val="26"/>
          <w:szCs w:val="26"/>
        </w:rPr>
        <w:t> ОСОАВИАХИМ был создан с целью</w:t>
      </w:r>
    </w:p>
    <w:p w:rsidR="00A83D9C" w:rsidRDefault="00A83D9C" w:rsidP="00A83D9C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Fonts w:ascii="Segoe UI" w:hAnsi="Segoe UI" w:cs="Segoe UI"/>
          <w:color w:val="515151"/>
          <w:sz w:val="26"/>
          <w:szCs w:val="26"/>
        </w:rPr>
        <w:t>1) борьбы с неграмотностью</w:t>
      </w:r>
      <w:r>
        <w:rPr>
          <w:rFonts w:ascii="Segoe UI" w:hAnsi="Segoe UI" w:cs="Segoe UI"/>
          <w:color w:val="515151"/>
          <w:sz w:val="26"/>
          <w:szCs w:val="26"/>
        </w:rPr>
        <w:br/>
        <w:t>2) военной подготовки молодежи</w:t>
      </w:r>
      <w:r>
        <w:rPr>
          <w:rFonts w:ascii="Segoe UI" w:hAnsi="Segoe UI" w:cs="Segoe UI"/>
          <w:color w:val="515151"/>
          <w:sz w:val="26"/>
          <w:szCs w:val="26"/>
        </w:rPr>
        <w:br/>
        <w:t>3) борьбы с инакомыслием в искусстве</w:t>
      </w:r>
      <w:r>
        <w:rPr>
          <w:rFonts w:ascii="Segoe UI" w:hAnsi="Segoe UI" w:cs="Segoe UI"/>
          <w:color w:val="515151"/>
          <w:sz w:val="26"/>
          <w:szCs w:val="26"/>
        </w:rPr>
        <w:br/>
        <w:t>4) расширения идеологического влияния на кинематограф</w:t>
      </w:r>
    </w:p>
    <w:p w:rsidR="00A83D9C" w:rsidRDefault="00A83D9C" w:rsidP="00A83D9C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Style w:val="a4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t>18.</w:t>
      </w:r>
      <w:r>
        <w:rPr>
          <w:rFonts w:ascii="Segoe UI" w:hAnsi="Segoe UI" w:cs="Segoe UI"/>
          <w:color w:val="515151"/>
          <w:sz w:val="26"/>
          <w:szCs w:val="26"/>
        </w:rPr>
        <w:t> Авиационными конструкторами были</w:t>
      </w:r>
    </w:p>
    <w:p w:rsidR="00A83D9C" w:rsidRDefault="00A83D9C" w:rsidP="00A83D9C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Fonts w:ascii="Segoe UI" w:hAnsi="Segoe UI" w:cs="Segoe UI"/>
          <w:color w:val="515151"/>
          <w:sz w:val="26"/>
          <w:szCs w:val="26"/>
        </w:rPr>
        <w:t xml:space="preserve">1) С. Илюшин и В. </w:t>
      </w:r>
      <w:proofErr w:type="spellStart"/>
      <w:r>
        <w:rPr>
          <w:rFonts w:ascii="Segoe UI" w:hAnsi="Segoe UI" w:cs="Segoe UI"/>
          <w:color w:val="515151"/>
          <w:sz w:val="26"/>
          <w:szCs w:val="26"/>
        </w:rPr>
        <w:t>Петляков</w:t>
      </w:r>
      <w:proofErr w:type="spellEnd"/>
      <w:r>
        <w:rPr>
          <w:rFonts w:ascii="Segoe UI" w:hAnsi="Segoe UI" w:cs="Segoe UI"/>
          <w:color w:val="515151"/>
          <w:sz w:val="26"/>
          <w:szCs w:val="26"/>
        </w:rPr>
        <w:br/>
        <w:t xml:space="preserve">2) А. Ферсман и </w:t>
      </w:r>
      <w:proofErr w:type="spellStart"/>
      <w:r>
        <w:rPr>
          <w:rFonts w:ascii="Segoe UI" w:hAnsi="Segoe UI" w:cs="Segoe UI"/>
          <w:color w:val="515151"/>
          <w:sz w:val="26"/>
          <w:szCs w:val="26"/>
        </w:rPr>
        <w:t>И</w:t>
      </w:r>
      <w:proofErr w:type="spellEnd"/>
      <w:r>
        <w:rPr>
          <w:rFonts w:ascii="Segoe UI" w:hAnsi="Segoe UI" w:cs="Segoe UI"/>
          <w:color w:val="515151"/>
          <w:sz w:val="26"/>
          <w:szCs w:val="26"/>
        </w:rPr>
        <w:t>. Губкин</w:t>
      </w:r>
      <w:r>
        <w:rPr>
          <w:rFonts w:ascii="Segoe UI" w:hAnsi="Segoe UI" w:cs="Segoe UI"/>
          <w:color w:val="515151"/>
          <w:sz w:val="26"/>
          <w:szCs w:val="26"/>
        </w:rPr>
        <w:br/>
      </w:r>
      <w:r>
        <w:rPr>
          <w:rFonts w:ascii="Segoe UI" w:hAnsi="Segoe UI" w:cs="Segoe UI"/>
          <w:color w:val="515151"/>
          <w:sz w:val="26"/>
          <w:szCs w:val="26"/>
        </w:rPr>
        <w:lastRenderedPageBreak/>
        <w:t xml:space="preserve">3) Ф. </w:t>
      </w:r>
      <w:proofErr w:type="spellStart"/>
      <w:r>
        <w:rPr>
          <w:rFonts w:ascii="Segoe UI" w:hAnsi="Segoe UI" w:cs="Segoe UI"/>
          <w:color w:val="515151"/>
          <w:sz w:val="26"/>
          <w:szCs w:val="26"/>
        </w:rPr>
        <w:t>Цандер</w:t>
      </w:r>
      <w:proofErr w:type="spellEnd"/>
      <w:r>
        <w:rPr>
          <w:rFonts w:ascii="Segoe UI" w:hAnsi="Segoe UI" w:cs="Segoe UI"/>
          <w:color w:val="515151"/>
          <w:sz w:val="26"/>
          <w:szCs w:val="26"/>
        </w:rPr>
        <w:t xml:space="preserve"> и В. Глушко</w:t>
      </w:r>
      <w:r>
        <w:rPr>
          <w:rFonts w:ascii="Segoe UI" w:hAnsi="Segoe UI" w:cs="Segoe UI"/>
          <w:color w:val="515151"/>
          <w:sz w:val="26"/>
          <w:szCs w:val="26"/>
        </w:rPr>
        <w:br/>
        <w:t>4) И. Курчатов и А. Иоффе</w:t>
      </w:r>
    </w:p>
    <w:p w:rsidR="00A83D9C" w:rsidRDefault="00A83D9C" w:rsidP="00A83D9C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Style w:val="a4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t>19.</w:t>
      </w:r>
      <w:r>
        <w:rPr>
          <w:rFonts w:ascii="Segoe UI" w:hAnsi="Segoe UI" w:cs="Segoe UI"/>
          <w:color w:val="515151"/>
          <w:sz w:val="26"/>
          <w:szCs w:val="26"/>
        </w:rPr>
        <w:t> Какое из названных событий произошло в 1931 г.?</w:t>
      </w:r>
    </w:p>
    <w:p w:rsidR="00A83D9C" w:rsidRDefault="00A83D9C" w:rsidP="00A83D9C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Fonts w:ascii="Segoe UI" w:hAnsi="Segoe UI" w:cs="Segoe UI"/>
          <w:color w:val="515151"/>
          <w:sz w:val="26"/>
          <w:szCs w:val="26"/>
        </w:rPr>
        <w:t>1) создано спортивное общество «Спартак»</w:t>
      </w:r>
      <w:r>
        <w:rPr>
          <w:rFonts w:ascii="Segoe UI" w:hAnsi="Segoe UI" w:cs="Segoe UI"/>
          <w:color w:val="515151"/>
          <w:sz w:val="26"/>
          <w:szCs w:val="26"/>
        </w:rPr>
        <w:br/>
        <w:t>2) утвержден знак «Ворошиловский стрелок»</w:t>
      </w:r>
      <w:r>
        <w:rPr>
          <w:rFonts w:ascii="Segoe UI" w:hAnsi="Segoe UI" w:cs="Segoe UI"/>
          <w:color w:val="515151"/>
          <w:sz w:val="26"/>
          <w:szCs w:val="26"/>
        </w:rPr>
        <w:br/>
        <w:t>3) разработан комплекс «Готов к труду и обороне СССР»</w:t>
      </w:r>
      <w:r>
        <w:rPr>
          <w:rFonts w:ascii="Segoe UI" w:hAnsi="Segoe UI" w:cs="Segoe UI"/>
          <w:color w:val="515151"/>
          <w:sz w:val="26"/>
          <w:szCs w:val="26"/>
        </w:rPr>
        <w:br/>
        <w:t>4) организованы первые в СССР Олимпийские игры</w:t>
      </w:r>
    </w:p>
    <w:p w:rsidR="00A83D9C" w:rsidRDefault="00A83D9C" w:rsidP="00A83D9C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Style w:val="a4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t>20.</w:t>
      </w:r>
      <w:r>
        <w:rPr>
          <w:rFonts w:ascii="Segoe UI" w:hAnsi="Segoe UI" w:cs="Segoe UI"/>
          <w:color w:val="515151"/>
          <w:sz w:val="26"/>
          <w:szCs w:val="26"/>
        </w:rPr>
        <w:t> Группой изучения ракетного движения руководил</w:t>
      </w:r>
    </w:p>
    <w:p w:rsidR="00A83D9C" w:rsidRDefault="00A83D9C" w:rsidP="00A83D9C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Fonts w:ascii="Segoe UI" w:hAnsi="Segoe UI" w:cs="Segoe UI"/>
          <w:color w:val="515151"/>
          <w:sz w:val="26"/>
          <w:szCs w:val="26"/>
        </w:rPr>
        <w:t>1) С. Чаплыгин</w:t>
      </w:r>
      <w:r>
        <w:rPr>
          <w:rFonts w:ascii="Segoe UI" w:hAnsi="Segoe UI" w:cs="Segoe UI"/>
          <w:color w:val="515151"/>
          <w:sz w:val="26"/>
          <w:szCs w:val="26"/>
        </w:rPr>
        <w:br/>
        <w:t>2) С. Королев</w:t>
      </w:r>
      <w:r>
        <w:rPr>
          <w:rFonts w:ascii="Segoe UI" w:hAnsi="Segoe UI" w:cs="Segoe UI"/>
          <w:color w:val="515151"/>
          <w:sz w:val="26"/>
          <w:szCs w:val="26"/>
        </w:rPr>
        <w:br/>
        <w:t>3) Н. Зелинский</w:t>
      </w:r>
      <w:r>
        <w:rPr>
          <w:rFonts w:ascii="Segoe UI" w:hAnsi="Segoe UI" w:cs="Segoe UI"/>
          <w:color w:val="515151"/>
          <w:sz w:val="26"/>
          <w:szCs w:val="26"/>
        </w:rPr>
        <w:br/>
        <w:t>4) Н. Семенов</w:t>
      </w:r>
    </w:p>
    <w:p w:rsidR="00A83D9C" w:rsidRDefault="00A83D9C" w:rsidP="00A83D9C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</w:p>
    <w:p w:rsidR="00A83D9C" w:rsidRDefault="00A83D9C" w:rsidP="00A83D9C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</w:p>
    <w:p w:rsidR="00A83D9C" w:rsidRDefault="00A83D9C" w:rsidP="00A83D9C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</w:p>
    <w:p w:rsidR="00A83D9C" w:rsidRDefault="00A83D9C" w:rsidP="00A83D9C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</w:p>
    <w:p w:rsidR="00A83D9C" w:rsidRDefault="00A83D9C" w:rsidP="00A83D9C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</w:p>
    <w:p w:rsidR="00A83D9C" w:rsidRDefault="00A83D9C" w:rsidP="00A83D9C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</w:p>
    <w:p w:rsidR="00A83D9C" w:rsidRDefault="00A83D9C" w:rsidP="00A83D9C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</w:p>
    <w:p w:rsidR="00A83D9C" w:rsidRDefault="00A83D9C" w:rsidP="00A83D9C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</w:p>
    <w:p w:rsidR="00A83D9C" w:rsidRDefault="00A83D9C" w:rsidP="00A83D9C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</w:p>
    <w:p w:rsidR="00A83D9C" w:rsidRDefault="00A83D9C" w:rsidP="00A83D9C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</w:p>
    <w:p w:rsidR="00E722A6" w:rsidRDefault="00E722A6"/>
    <w:sectPr w:rsidR="00E722A6" w:rsidSect="008859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559B"/>
    <w:rsid w:val="00347509"/>
    <w:rsid w:val="0088595C"/>
    <w:rsid w:val="0091559B"/>
    <w:rsid w:val="00A83D9C"/>
    <w:rsid w:val="00AA5F17"/>
    <w:rsid w:val="00C16B39"/>
    <w:rsid w:val="00E722A6"/>
    <w:rsid w:val="00EB7E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9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83D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83D9C"/>
    <w:rPr>
      <w:b/>
      <w:bCs/>
    </w:rPr>
  </w:style>
  <w:style w:type="character" w:styleId="a5">
    <w:name w:val="Emphasis"/>
    <w:basedOn w:val="a0"/>
    <w:uiPriority w:val="20"/>
    <w:qFormat/>
    <w:rsid w:val="00A83D9C"/>
    <w:rPr>
      <w:i/>
      <w:iCs/>
    </w:rPr>
  </w:style>
  <w:style w:type="paragraph" w:styleId="a6">
    <w:name w:val="No Spacing"/>
    <w:uiPriority w:val="1"/>
    <w:qFormat/>
    <w:rsid w:val="0034750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613</Words>
  <Characters>3500</Characters>
  <Application>Microsoft Office Word</Application>
  <DocSecurity>0</DocSecurity>
  <Lines>29</Lines>
  <Paragraphs>8</Paragraphs>
  <ScaleCrop>false</ScaleCrop>
  <Company/>
  <LinksUpToDate>false</LinksUpToDate>
  <CharactersWithSpaces>4105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79527297976</dc:creator>
  <cp:keywords/>
  <dc:description/>
  <cp:lastModifiedBy>Иван</cp:lastModifiedBy>
  <cp:revision>5</cp:revision>
  <dcterms:created xsi:type="dcterms:W3CDTF">2021-10-15T18:28:00Z</dcterms:created>
  <dcterms:modified xsi:type="dcterms:W3CDTF">2021-10-17T14:11:00Z</dcterms:modified>
</cp:coreProperties>
</file>